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12" w:rsidRPr="008E05D7" w:rsidRDefault="005C2612" w:rsidP="005C2612">
      <w:pPr>
        <w:spacing w:after="0" w:line="240" w:lineRule="auto"/>
        <w:ind w:firstLine="185"/>
        <w:jc w:val="right"/>
        <w:textAlignment w:val="baseline"/>
        <w:rPr>
          <w:rFonts w:ascii="Times New Roman" w:hAnsi="Times New Roman"/>
          <w:lang w:val="uk-UA" w:eastAsia="ru-RU"/>
        </w:rPr>
      </w:pPr>
      <w:proofErr w:type="spellStart"/>
      <w:r w:rsidRPr="008E05D7">
        <w:rPr>
          <w:rFonts w:ascii="Times New Roman" w:hAnsi="Times New Roman"/>
          <w:lang w:eastAsia="ru-RU"/>
        </w:rPr>
        <w:t>Додаток</w:t>
      </w:r>
      <w:proofErr w:type="spellEnd"/>
      <w:r w:rsidRPr="008E05D7">
        <w:rPr>
          <w:rFonts w:ascii="Times New Roman" w:hAnsi="Times New Roman"/>
          <w:lang w:eastAsia="ru-RU"/>
        </w:rPr>
        <w:t xml:space="preserve"> № </w:t>
      </w:r>
      <w:r w:rsidRPr="008E05D7">
        <w:rPr>
          <w:rFonts w:ascii="Times New Roman" w:hAnsi="Times New Roman"/>
          <w:lang w:val="uk-UA" w:eastAsia="ru-RU"/>
        </w:rPr>
        <w:t>3</w:t>
      </w:r>
      <w:r w:rsidRPr="008E05D7">
        <w:rPr>
          <w:rFonts w:ascii="Times New Roman" w:hAnsi="Times New Roman"/>
          <w:lang w:eastAsia="ru-RU"/>
        </w:rPr>
        <w:br/>
        <w:t xml:space="preserve">до </w:t>
      </w:r>
      <w:proofErr w:type="spellStart"/>
      <w:r w:rsidRPr="008E05D7">
        <w:rPr>
          <w:rFonts w:ascii="Times New Roman" w:hAnsi="Times New Roman"/>
          <w:lang w:eastAsia="ru-RU"/>
        </w:rPr>
        <w:t>Публічного</w:t>
      </w:r>
      <w:proofErr w:type="spellEnd"/>
      <w:r w:rsidRPr="008E05D7">
        <w:rPr>
          <w:rFonts w:ascii="Times New Roman" w:hAnsi="Times New Roman"/>
          <w:lang w:eastAsia="ru-RU"/>
        </w:rPr>
        <w:t xml:space="preserve"> Договору</w:t>
      </w:r>
      <w:r w:rsidRPr="008E05D7">
        <w:rPr>
          <w:rFonts w:ascii="Times New Roman" w:hAnsi="Times New Roman"/>
          <w:lang w:eastAsia="ru-RU"/>
        </w:rPr>
        <w:br/>
        <w:t xml:space="preserve">про </w:t>
      </w:r>
      <w:proofErr w:type="spellStart"/>
      <w:r w:rsidRPr="008E05D7">
        <w:rPr>
          <w:rFonts w:ascii="Times New Roman" w:hAnsi="Times New Roman"/>
          <w:lang w:eastAsia="ru-RU"/>
        </w:rPr>
        <w:t>користуванням</w:t>
      </w:r>
      <w:proofErr w:type="spellEnd"/>
      <w:r w:rsidRPr="008E05D7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8E05D7">
        <w:rPr>
          <w:rFonts w:ascii="Times New Roman" w:hAnsi="Times New Roman"/>
          <w:lang w:eastAsia="ru-RU"/>
        </w:rPr>
        <w:t>матер</w:t>
      </w:r>
      <w:proofErr w:type="gramEnd"/>
      <w:r w:rsidRPr="008E05D7">
        <w:rPr>
          <w:rFonts w:ascii="Times New Roman" w:hAnsi="Times New Roman"/>
          <w:lang w:eastAsia="ru-RU"/>
        </w:rPr>
        <w:t>іально-технічно</w:t>
      </w:r>
      <w:proofErr w:type="spellEnd"/>
      <w:r w:rsidRPr="008E05D7">
        <w:rPr>
          <w:rFonts w:ascii="Times New Roman" w:hAnsi="Times New Roman"/>
          <w:lang w:val="uk-UA" w:eastAsia="ru-RU"/>
        </w:rPr>
        <w:t xml:space="preserve">ю </w:t>
      </w:r>
      <w:r w:rsidRPr="008E05D7">
        <w:rPr>
          <w:rFonts w:ascii="Times New Roman" w:hAnsi="Times New Roman"/>
          <w:lang w:eastAsia="ru-RU"/>
        </w:rPr>
        <w:t xml:space="preserve">базою </w:t>
      </w:r>
    </w:p>
    <w:p w:rsidR="005C2612" w:rsidRPr="008E05D7" w:rsidRDefault="005C2612" w:rsidP="005C2612">
      <w:pPr>
        <w:spacing w:after="0" w:line="240" w:lineRule="auto"/>
        <w:ind w:firstLine="185"/>
        <w:jc w:val="right"/>
        <w:textAlignment w:val="baseline"/>
        <w:rPr>
          <w:rFonts w:ascii="Times New Roman" w:hAnsi="Times New Roman"/>
          <w:lang w:val="uk-UA" w:eastAsia="ru-RU"/>
        </w:rPr>
      </w:pPr>
      <w:proofErr w:type="spellStart"/>
      <w:r w:rsidRPr="008E05D7">
        <w:rPr>
          <w:rFonts w:ascii="Times New Roman" w:hAnsi="Times New Roman"/>
          <w:lang w:eastAsia="ru-RU"/>
        </w:rPr>
        <w:t>Басейну</w:t>
      </w:r>
      <w:proofErr w:type="spellEnd"/>
      <w:r w:rsidRPr="008E05D7">
        <w:rPr>
          <w:rFonts w:ascii="Times New Roman" w:hAnsi="Times New Roman"/>
          <w:lang w:eastAsia="ru-RU"/>
        </w:rPr>
        <w:t xml:space="preserve"> </w:t>
      </w:r>
      <w:proofErr w:type="spellStart"/>
      <w:r w:rsidRPr="008E05D7">
        <w:rPr>
          <w:rFonts w:ascii="Times New Roman" w:hAnsi="Times New Roman"/>
          <w:lang w:eastAsia="ru-RU"/>
        </w:rPr>
        <w:t>ХДУза</w:t>
      </w:r>
      <w:proofErr w:type="spellEnd"/>
      <w:r w:rsidRPr="008E05D7">
        <w:rPr>
          <w:rFonts w:ascii="Times New Roman" w:hAnsi="Times New Roman"/>
          <w:lang w:eastAsia="ru-RU"/>
        </w:rPr>
        <w:t xml:space="preserve"> </w:t>
      </w:r>
      <w:proofErr w:type="spellStart"/>
      <w:r w:rsidRPr="008E05D7">
        <w:rPr>
          <w:rFonts w:ascii="Times New Roman" w:hAnsi="Times New Roman"/>
          <w:lang w:eastAsia="ru-RU"/>
        </w:rPr>
        <w:t>адресою</w:t>
      </w:r>
      <w:proofErr w:type="spellEnd"/>
      <w:r w:rsidRPr="008E05D7">
        <w:rPr>
          <w:rFonts w:ascii="Times New Roman" w:hAnsi="Times New Roman"/>
          <w:lang w:eastAsia="ru-RU"/>
        </w:rPr>
        <w:t xml:space="preserve"> </w:t>
      </w:r>
      <w:proofErr w:type="spellStart"/>
      <w:r w:rsidRPr="008E05D7">
        <w:rPr>
          <w:rFonts w:ascii="Times New Roman" w:hAnsi="Times New Roman"/>
          <w:lang w:eastAsia="ru-RU"/>
        </w:rPr>
        <w:t>вул</w:t>
      </w:r>
      <w:proofErr w:type="spellEnd"/>
      <w:r w:rsidRPr="008E05D7">
        <w:rPr>
          <w:rFonts w:ascii="Times New Roman" w:hAnsi="Times New Roman"/>
          <w:lang w:eastAsia="ru-RU"/>
        </w:rPr>
        <w:t>. Університетська,27</w:t>
      </w:r>
      <w:r w:rsidRPr="008E05D7">
        <w:rPr>
          <w:rFonts w:ascii="Times New Roman" w:hAnsi="Times New Roman"/>
          <w:lang w:eastAsia="ru-RU"/>
        </w:rPr>
        <w:br/>
      </w:r>
      <w:proofErr w:type="spellStart"/>
      <w:r w:rsidRPr="008E05D7">
        <w:rPr>
          <w:rFonts w:ascii="Times New Roman" w:hAnsi="Times New Roman"/>
          <w:lang w:eastAsia="ru-RU"/>
        </w:rPr>
        <w:t>від</w:t>
      </w:r>
      <w:proofErr w:type="spellEnd"/>
      <w:r w:rsidRPr="008E05D7">
        <w:rPr>
          <w:rFonts w:ascii="Times New Roman" w:hAnsi="Times New Roman"/>
          <w:lang w:eastAsia="ru-RU"/>
        </w:rPr>
        <w:t xml:space="preserve"> «</w:t>
      </w:r>
      <w:r w:rsidRPr="008E05D7">
        <w:rPr>
          <w:rFonts w:ascii="Times New Roman" w:hAnsi="Times New Roman"/>
          <w:u w:val="single"/>
          <w:lang w:val="uk-UA" w:eastAsia="ru-RU"/>
        </w:rPr>
        <w:t xml:space="preserve"> 25 </w:t>
      </w:r>
      <w:r w:rsidRPr="008E05D7">
        <w:rPr>
          <w:rFonts w:ascii="Times New Roman" w:hAnsi="Times New Roman"/>
          <w:lang w:eastAsia="ru-RU"/>
        </w:rPr>
        <w:t>»</w:t>
      </w:r>
      <w:r w:rsidRPr="008E05D7">
        <w:rPr>
          <w:rFonts w:ascii="Times New Roman" w:hAnsi="Times New Roman"/>
          <w:lang w:val="uk-UA" w:eastAsia="ru-RU"/>
        </w:rPr>
        <w:t xml:space="preserve"> </w:t>
      </w:r>
      <w:r w:rsidRPr="008E05D7">
        <w:rPr>
          <w:rFonts w:ascii="Times New Roman" w:hAnsi="Times New Roman"/>
          <w:lang w:eastAsia="ru-RU"/>
        </w:rPr>
        <w:t>листопада 201</w:t>
      </w:r>
      <w:r w:rsidRPr="008E05D7">
        <w:rPr>
          <w:rFonts w:ascii="Times New Roman" w:hAnsi="Times New Roman"/>
          <w:lang w:val="uk-UA" w:eastAsia="ru-RU"/>
        </w:rPr>
        <w:t>9</w:t>
      </w:r>
      <w:r w:rsidRPr="008E05D7">
        <w:rPr>
          <w:rFonts w:ascii="Times New Roman" w:hAnsi="Times New Roman"/>
          <w:lang w:eastAsia="ru-RU"/>
        </w:rPr>
        <w:t>року</w:t>
      </w:r>
    </w:p>
    <w:p w:rsidR="005C2612" w:rsidRPr="008E05D7" w:rsidRDefault="005C2612" w:rsidP="005C2612">
      <w:pPr>
        <w:spacing w:after="0" w:line="240" w:lineRule="auto"/>
        <w:ind w:firstLine="185"/>
        <w:jc w:val="right"/>
        <w:textAlignment w:val="baseline"/>
        <w:rPr>
          <w:rFonts w:ascii="Times New Roman" w:hAnsi="Times New Roman"/>
          <w:lang w:val="uk-UA" w:eastAsia="ru-RU"/>
        </w:rPr>
      </w:pPr>
    </w:p>
    <w:p w:rsidR="005C2612" w:rsidRPr="008E05D7" w:rsidRDefault="005C2612" w:rsidP="005C2612">
      <w:pPr>
        <w:spacing w:after="0" w:line="240" w:lineRule="auto"/>
        <w:ind w:firstLine="185"/>
        <w:jc w:val="center"/>
        <w:textAlignment w:val="baseline"/>
        <w:rPr>
          <w:rFonts w:ascii="Times New Roman" w:hAnsi="Times New Roman"/>
          <w:b/>
          <w:lang w:val="uk-UA" w:eastAsia="ru-RU"/>
        </w:rPr>
      </w:pPr>
    </w:p>
    <w:p w:rsidR="005C2612" w:rsidRPr="008E05D7" w:rsidRDefault="005C2612" w:rsidP="005C2612">
      <w:pPr>
        <w:spacing w:after="0" w:line="240" w:lineRule="auto"/>
        <w:ind w:firstLine="185"/>
        <w:jc w:val="center"/>
        <w:textAlignment w:val="baseline"/>
        <w:rPr>
          <w:rFonts w:ascii="Times New Roman" w:hAnsi="Times New Roman"/>
          <w:b/>
          <w:lang w:val="uk-UA" w:eastAsia="ru-RU"/>
        </w:rPr>
      </w:pPr>
    </w:p>
    <w:p w:rsidR="005C2612" w:rsidRPr="008E05D7" w:rsidRDefault="005C2612" w:rsidP="005C2612">
      <w:pPr>
        <w:spacing w:after="0" w:line="240" w:lineRule="auto"/>
        <w:ind w:firstLine="185"/>
        <w:jc w:val="center"/>
        <w:textAlignment w:val="baseline"/>
        <w:rPr>
          <w:rFonts w:ascii="Times New Roman" w:hAnsi="Times New Roman"/>
          <w:b/>
          <w:lang w:val="uk-UA" w:eastAsia="ru-RU"/>
        </w:rPr>
      </w:pPr>
    </w:p>
    <w:p w:rsidR="005C2612" w:rsidRPr="008E05D7" w:rsidRDefault="005C2612" w:rsidP="005C2612">
      <w:pPr>
        <w:spacing w:after="0" w:line="240" w:lineRule="auto"/>
        <w:ind w:firstLine="185"/>
        <w:jc w:val="center"/>
        <w:textAlignment w:val="baseline"/>
        <w:rPr>
          <w:rFonts w:ascii="Times New Roman" w:hAnsi="Times New Roman"/>
          <w:b/>
          <w:lang w:val="uk-UA" w:eastAsia="ru-RU"/>
        </w:rPr>
      </w:pPr>
    </w:p>
    <w:p w:rsidR="005C2612" w:rsidRPr="008E05D7" w:rsidRDefault="005C2612" w:rsidP="005C2612">
      <w:pPr>
        <w:spacing w:after="0" w:line="240" w:lineRule="auto"/>
        <w:ind w:firstLine="185"/>
        <w:jc w:val="center"/>
        <w:textAlignment w:val="baseline"/>
        <w:rPr>
          <w:rFonts w:ascii="Times New Roman" w:hAnsi="Times New Roman"/>
          <w:b/>
          <w:lang w:val="uk-UA" w:eastAsia="ru-RU"/>
        </w:rPr>
      </w:pPr>
    </w:p>
    <w:p w:rsidR="005C2612" w:rsidRPr="008E05D7" w:rsidRDefault="005C2612" w:rsidP="005C2612">
      <w:pPr>
        <w:spacing w:after="0" w:line="240" w:lineRule="auto"/>
        <w:ind w:firstLine="185"/>
        <w:jc w:val="center"/>
        <w:textAlignment w:val="baseline"/>
        <w:rPr>
          <w:rFonts w:ascii="Times New Roman" w:hAnsi="Times New Roman"/>
          <w:b/>
          <w:lang w:val="uk-UA" w:eastAsia="ru-RU"/>
        </w:rPr>
      </w:pPr>
    </w:p>
    <w:p w:rsidR="005C2612" w:rsidRPr="008E05D7" w:rsidRDefault="005C2612" w:rsidP="005C2612">
      <w:pPr>
        <w:spacing w:after="0" w:line="240" w:lineRule="auto"/>
        <w:ind w:firstLine="185"/>
        <w:jc w:val="center"/>
        <w:textAlignment w:val="baseline"/>
        <w:rPr>
          <w:rFonts w:ascii="Times New Roman" w:hAnsi="Times New Roman"/>
          <w:b/>
          <w:lang w:val="uk-UA" w:eastAsia="ru-RU"/>
        </w:rPr>
      </w:pPr>
      <w:r w:rsidRPr="008E05D7">
        <w:rPr>
          <w:rFonts w:ascii="Times New Roman" w:hAnsi="Times New Roman"/>
          <w:b/>
          <w:lang w:val="uk-UA" w:eastAsia="ru-RU"/>
        </w:rPr>
        <w:t>ПРАЙС-ЛИСТ</w:t>
      </w:r>
    </w:p>
    <w:p w:rsidR="005C2612" w:rsidRPr="008E05D7" w:rsidRDefault="005C2612" w:rsidP="005C2612">
      <w:pPr>
        <w:spacing w:after="0" w:line="240" w:lineRule="auto"/>
        <w:ind w:firstLine="185"/>
        <w:jc w:val="center"/>
        <w:textAlignment w:val="baseline"/>
        <w:rPr>
          <w:rFonts w:ascii="Times New Roman" w:hAnsi="Times New Roman"/>
          <w:b/>
          <w:iCs/>
          <w:bdr w:val="none" w:sz="0" w:space="0" w:color="auto" w:frame="1"/>
          <w:lang w:val="uk-UA"/>
        </w:rPr>
      </w:pPr>
      <w:r w:rsidRPr="008E05D7">
        <w:rPr>
          <w:rFonts w:ascii="Times New Roman" w:hAnsi="Times New Roman"/>
          <w:b/>
          <w:lang w:val="uk-UA"/>
        </w:rPr>
        <w:t>на</w:t>
      </w:r>
      <w:r w:rsidRPr="008E05D7">
        <w:rPr>
          <w:rFonts w:ascii="Times New Roman" w:hAnsi="Times New Roman"/>
          <w:b/>
        </w:rPr>
        <w:t xml:space="preserve"> </w:t>
      </w:r>
      <w:proofErr w:type="spellStart"/>
      <w:r w:rsidRPr="008E05D7">
        <w:rPr>
          <w:rFonts w:ascii="Times New Roman" w:hAnsi="Times New Roman"/>
          <w:b/>
          <w:iCs/>
          <w:bdr w:val="none" w:sz="0" w:space="0" w:color="auto" w:frame="1"/>
        </w:rPr>
        <w:t>користуванням</w:t>
      </w:r>
      <w:proofErr w:type="spellEnd"/>
      <w:r w:rsidRPr="008E05D7">
        <w:rPr>
          <w:rFonts w:ascii="Times New Roman" w:hAnsi="Times New Roman"/>
          <w:b/>
          <w:iCs/>
          <w:bdr w:val="none" w:sz="0" w:space="0" w:color="auto" w:frame="1"/>
        </w:rPr>
        <w:t xml:space="preserve"> </w:t>
      </w:r>
      <w:proofErr w:type="spellStart"/>
      <w:r w:rsidRPr="008E05D7">
        <w:rPr>
          <w:rFonts w:ascii="Times New Roman" w:hAnsi="Times New Roman"/>
          <w:b/>
          <w:iCs/>
          <w:bdr w:val="none" w:sz="0" w:space="0" w:color="auto" w:frame="1"/>
        </w:rPr>
        <w:t>матеріально-технічною</w:t>
      </w:r>
      <w:proofErr w:type="spellEnd"/>
      <w:r w:rsidRPr="008E05D7">
        <w:rPr>
          <w:rFonts w:ascii="Times New Roman" w:hAnsi="Times New Roman"/>
          <w:b/>
          <w:iCs/>
          <w:bdr w:val="none" w:sz="0" w:space="0" w:color="auto" w:frame="1"/>
        </w:rPr>
        <w:t xml:space="preserve"> базою</w:t>
      </w:r>
      <w:r w:rsidRPr="008E05D7">
        <w:rPr>
          <w:rFonts w:ascii="Times New Roman" w:hAnsi="Times New Roman"/>
          <w:b/>
        </w:rPr>
        <w:t xml:space="preserve"> </w:t>
      </w:r>
      <w:proofErr w:type="spellStart"/>
      <w:r w:rsidRPr="008E05D7">
        <w:rPr>
          <w:rFonts w:ascii="Times New Roman" w:hAnsi="Times New Roman"/>
          <w:b/>
          <w:iCs/>
          <w:bdr w:val="none" w:sz="0" w:space="0" w:color="auto" w:frame="1"/>
        </w:rPr>
        <w:t>Басейну</w:t>
      </w:r>
      <w:proofErr w:type="spellEnd"/>
      <w:r w:rsidRPr="008E05D7">
        <w:rPr>
          <w:rFonts w:ascii="Times New Roman" w:hAnsi="Times New Roman"/>
          <w:b/>
          <w:iCs/>
          <w:bdr w:val="none" w:sz="0" w:space="0" w:color="auto" w:frame="1"/>
        </w:rPr>
        <w:t xml:space="preserve"> </w:t>
      </w:r>
      <w:proofErr w:type="spellStart"/>
      <w:r w:rsidRPr="008E05D7">
        <w:rPr>
          <w:rFonts w:ascii="Times New Roman" w:hAnsi="Times New Roman"/>
          <w:b/>
          <w:iCs/>
          <w:bdr w:val="none" w:sz="0" w:space="0" w:color="auto" w:frame="1"/>
        </w:rPr>
        <w:t>Херсонського</w:t>
      </w:r>
      <w:proofErr w:type="spellEnd"/>
      <w:r w:rsidRPr="008E05D7">
        <w:rPr>
          <w:rFonts w:ascii="Times New Roman" w:hAnsi="Times New Roman"/>
          <w:b/>
          <w:iCs/>
          <w:bdr w:val="none" w:sz="0" w:space="0" w:color="auto" w:frame="1"/>
        </w:rPr>
        <w:t xml:space="preserve"> державного </w:t>
      </w:r>
      <w:proofErr w:type="spellStart"/>
      <w:r w:rsidRPr="008E05D7">
        <w:rPr>
          <w:rFonts w:ascii="Times New Roman" w:hAnsi="Times New Roman"/>
          <w:b/>
          <w:iCs/>
          <w:bdr w:val="none" w:sz="0" w:space="0" w:color="auto" w:frame="1"/>
        </w:rPr>
        <w:t>університету</w:t>
      </w:r>
      <w:proofErr w:type="spellEnd"/>
      <w:r w:rsidRPr="008E05D7">
        <w:rPr>
          <w:rFonts w:ascii="Times New Roman" w:hAnsi="Times New Roman"/>
          <w:b/>
          <w:iCs/>
          <w:bdr w:val="none" w:sz="0" w:space="0" w:color="auto" w:frame="1"/>
        </w:rPr>
        <w:t xml:space="preserve"> за </w:t>
      </w:r>
      <w:proofErr w:type="spellStart"/>
      <w:r w:rsidRPr="008E05D7">
        <w:rPr>
          <w:rFonts w:ascii="Times New Roman" w:hAnsi="Times New Roman"/>
          <w:b/>
          <w:iCs/>
          <w:bdr w:val="none" w:sz="0" w:space="0" w:color="auto" w:frame="1"/>
        </w:rPr>
        <w:t>адресою</w:t>
      </w:r>
      <w:proofErr w:type="spellEnd"/>
      <w:r w:rsidRPr="008E05D7">
        <w:rPr>
          <w:rFonts w:ascii="Times New Roman" w:hAnsi="Times New Roman"/>
          <w:b/>
          <w:iCs/>
          <w:bdr w:val="none" w:sz="0" w:space="0" w:color="auto" w:frame="1"/>
        </w:rPr>
        <w:t xml:space="preserve"> </w:t>
      </w:r>
      <w:proofErr w:type="spellStart"/>
      <w:r w:rsidRPr="008E05D7">
        <w:rPr>
          <w:rFonts w:ascii="Times New Roman" w:hAnsi="Times New Roman"/>
          <w:b/>
          <w:iCs/>
          <w:bdr w:val="none" w:sz="0" w:space="0" w:color="auto" w:frame="1"/>
        </w:rPr>
        <w:t>вул</w:t>
      </w:r>
      <w:proofErr w:type="spellEnd"/>
      <w:r w:rsidRPr="008E05D7">
        <w:rPr>
          <w:rFonts w:ascii="Times New Roman" w:hAnsi="Times New Roman"/>
          <w:b/>
          <w:iCs/>
          <w:bdr w:val="none" w:sz="0" w:space="0" w:color="auto" w:frame="1"/>
        </w:rPr>
        <w:t xml:space="preserve">. </w:t>
      </w:r>
      <w:proofErr w:type="spellStart"/>
      <w:r w:rsidRPr="008E05D7">
        <w:rPr>
          <w:rFonts w:ascii="Times New Roman" w:hAnsi="Times New Roman"/>
          <w:b/>
          <w:iCs/>
          <w:bdr w:val="none" w:sz="0" w:space="0" w:color="auto" w:frame="1"/>
        </w:rPr>
        <w:t>Університетська</w:t>
      </w:r>
      <w:proofErr w:type="spellEnd"/>
      <w:r w:rsidRPr="008E05D7">
        <w:rPr>
          <w:rFonts w:ascii="Times New Roman" w:hAnsi="Times New Roman"/>
          <w:b/>
          <w:iCs/>
          <w:bdr w:val="none" w:sz="0" w:space="0" w:color="auto" w:frame="1"/>
        </w:rPr>
        <w:t>, 27</w:t>
      </w:r>
    </w:p>
    <w:p w:rsidR="005C2612" w:rsidRPr="008E05D7" w:rsidRDefault="005C2612" w:rsidP="005C2612">
      <w:pPr>
        <w:spacing w:after="0" w:line="240" w:lineRule="auto"/>
        <w:ind w:firstLine="185"/>
        <w:jc w:val="center"/>
        <w:textAlignment w:val="baseline"/>
        <w:rPr>
          <w:rFonts w:ascii="Times New Roman" w:hAnsi="Times New Roman"/>
          <w:b/>
          <w:iCs/>
          <w:bdr w:val="none" w:sz="0" w:space="0" w:color="auto" w:frame="1"/>
          <w:lang w:val="uk-UA"/>
        </w:rPr>
      </w:pPr>
    </w:p>
    <w:p w:rsidR="005C2612" w:rsidRPr="008E05D7" w:rsidRDefault="005C2612" w:rsidP="005C2612">
      <w:pPr>
        <w:spacing w:after="0" w:line="240" w:lineRule="auto"/>
        <w:ind w:firstLine="185"/>
        <w:jc w:val="center"/>
        <w:textAlignment w:val="baseline"/>
        <w:rPr>
          <w:rFonts w:ascii="Times New Roman" w:hAnsi="Times New Roman"/>
          <w:b/>
          <w:iCs/>
          <w:bdr w:val="none" w:sz="0" w:space="0" w:color="auto" w:frame="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5C2612" w:rsidRPr="009D6A4B" w:rsidTr="00623AE3">
        <w:tc>
          <w:tcPr>
            <w:tcW w:w="4785" w:type="dxa"/>
          </w:tcPr>
          <w:p w:rsidR="005C2612" w:rsidRPr="009D6A4B" w:rsidRDefault="005C2612" w:rsidP="00623A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ru-RU"/>
              </w:rPr>
            </w:pPr>
            <w:r w:rsidRPr="009D6A4B">
              <w:rPr>
                <w:rFonts w:ascii="Times New Roman" w:hAnsi="Times New Roman"/>
                <w:b/>
                <w:lang w:val="uk-UA" w:eastAsia="ru-RU"/>
              </w:rPr>
              <w:t>Період надання послуг</w:t>
            </w:r>
          </w:p>
        </w:tc>
        <w:tc>
          <w:tcPr>
            <w:tcW w:w="4785" w:type="dxa"/>
          </w:tcPr>
          <w:p w:rsidR="005C2612" w:rsidRPr="009D6A4B" w:rsidRDefault="005C2612" w:rsidP="00623AE3">
            <w:pPr>
              <w:tabs>
                <w:tab w:val="left" w:pos="997"/>
                <w:tab w:val="center" w:pos="2284"/>
              </w:tabs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ru-RU"/>
              </w:rPr>
            </w:pPr>
            <w:r w:rsidRPr="009D6A4B">
              <w:rPr>
                <w:rFonts w:ascii="Times New Roman" w:hAnsi="Times New Roman"/>
                <w:b/>
                <w:lang w:val="uk-UA" w:eastAsia="ru-RU"/>
              </w:rPr>
              <w:tab/>
            </w:r>
            <w:r w:rsidRPr="009D6A4B">
              <w:rPr>
                <w:rFonts w:ascii="Times New Roman" w:hAnsi="Times New Roman"/>
                <w:b/>
                <w:lang w:val="uk-UA" w:eastAsia="ru-RU"/>
              </w:rPr>
              <w:tab/>
              <w:t>Вартість абонемента</w:t>
            </w:r>
          </w:p>
        </w:tc>
      </w:tr>
      <w:tr w:rsidR="005C2612" w:rsidRPr="009D6A4B" w:rsidTr="00623AE3">
        <w:tc>
          <w:tcPr>
            <w:tcW w:w="4785" w:type="dxa"/>
          </w:tcPr>
          <w:p w:rsidR="005C2612" w:rsidRPr="009D6A4B" w:rsidRDefault="005C2612" w:rsidP="00623A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ru-RU"/>
              </w:rPr>
            </w:pPr>
            <w:r w:rsidRPr="009D6A4B">
              <w:rPr>
                <w:rFonts w:ascii="Times New Roman" w:hAnsi="Times New Roman"/>
                <w:lang w:val="uk-UA" w:eastAsia="ru-RU"/>
              </w:rPr>
              <w:t>За 1 місяць (8 відвідувань)</w:t>
            </w:r>
          </w:p>
        </w:tc>
        <w:tc>
          <w:tcPr>
            <w:tcW w:w="4785" w:type="dxa"/>
          </w:tcPr>
          <w:p w:rsidR="005C2612" w:rsidRPr="009D6A4B" w:rsidRDefault="005C2612" w:rsidP="00623AE3">
            <w:pPr>
              <w:tabs>
                <w:tab w:val="left" w:pos="997"/>
                <w:tab w:val="center" w:pos="2284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ru-RU"/>
              </w:rPr>
            </w:pPr>
            <w:r w:rsidRPr="009D6A4B">
              <w:rPr>
                <w:rFonts w:ascii="Times New Roman" w:hAnsi="Times New Roman"/>
                <w:lang w:val="uk-UA" w:eastAsia="ru-RU"/>
              </w:rPr>
              <w:t>600 грн. 00 коп..</w:t>
            </w:r>
          </w:p>
        </w:tc>
      </w:tr>
      <w:tr w:rsidR="005C2612" w:rsidRPr="009D6A4B" w:rsidTr="00623AE3">
        <w:tc>
          <w:tcPr>
            <w:tcW w:w="4785" w:type="dxa"/>
          </w:tcPr>
          <w:p w:rsidR="005C2612" w:rsidRPr="009D6A4B" w:rsidRDefault="005C2612" w:rsidP="00623A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9D6A4B">
              <w:rPr>
                <w:rFonts w:ascii="Times New Roman" w:hAnsi="Times New Roman"/>
                <w:lang w:val="uk-UA" w:eastAsia="ru-RU"/>
              </w:rPr>
              <w:t>За 1 місяць (12 відвідувань)</w:t>
            </w:r>
          </w:p>
        </w:tc>
        <w:tc>
          <w:tcPr>
            <w:tcW w:w="4785" w:type="dxa"/>
          </w:tcPr>
          <w:p w:rsidR="005C2612" w:rsidRPr="009D6A4B" w:rsidRDefault="005C2612" w:rsidP="00623A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9D6A4B">
              <w:rPr>
                <w:rFonts w:ascii="Times New Roman" w:hAnsi="Times New Roman"/>
                <w:lang w:val="uk-UA" w:eastAsia="ru-RU"/>
              </w:rPr>
              <w:t>900 грн. 00 коп.</w:t>
            </w:r>
          </w:p>
        </w:tc>
      </w:tr>
      <w:tr w:rsidR="005C2612" w:rsidRPr="009D6A4B" w:rsidTr="00623AE3">
        <w:tc>
          <w:tcPr>
            <w:tcW w:w="4785" w:type="dxa"/>
          </w:tcPr>
          <w:p w:rsidR="005C2612" w:rsidRPr="009D6A4B" w:rsidRDefault="005C2612" w:rsidP="00623A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9D6A4B">
              <w:rPr>
                <w:rFonts w:ascii="Times New Roman" w:hAnsi="Times New Roman"/>
                <w:lang w:val="uk-UA" w:eastAsia="ru-RU"/>
              </w:rPr>
              <w:t>За 1 рік (101 відвідування)</w:t>
            </w:r>
          </w:p>
        </w:tc>
        <w:tc>
          <w:tcPr>
            <w:tcW w:w="4785" w:type="dxa"/>
          </w:tcPr>
          <w:p w:rsidR="005C2612" w:rsidRPr="009D6A4B" w:rsidRDefault="005C2612" w:rsidP="00623A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9D6A4B">
              <w:rPr>
                <w:rFonts w:ascii="Times New Roman" w:hAnsi="Times New Roman"/>
                <w:lang w:val="uk-UA" w:eastAsia="ru-RU"/>
              </w:rPr>
              <w:t>4600 грн. 00 коп.</w:t>
            </w:r>
          </w:p>
        </w:tc>
      </w:tr>
      <w:tr w:rsidR="005C2612" w:rsidRPr="009D6A4B" w:rsidTr="00623AE3">
        <w:tc>
          <w:tcPr>
            <w:tcW w:w="4785" w:type="dxa"/>
          </w:tcPr>
          <w:p w:rsidR="005C2612" w:rsidRPr="009D6A4B" w:rsidRDefault="005C2612" w:rsidP="00623A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9D6A4B">
              <w:rPr>
                <w:rFonts w:ascii="Times New Roman" w:hAnsi="Times New Roman"/>
                <w:lang w:val="uk-UA" w:eastAsia="ru-RU"/>
              </w:rPr>
              <w:t>За 1 рік (152 відвідування)</w:t>
            </w:r>
          </w:p>
        </w:tc>
        <w:tc>
          <w:tcPr>
            <w:tcW w:w="4785" w:type="dxa"/>
          </w:tcPr>
          <w:p w:rsidR="005C2612" w:rsidRPr="009D6A4B" w:rsidRDefault="005C2612" w:rsidP="00623A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9D6A4B">
              <w:rPr>
                <w:rFonts w:ascii="Times New Roman" w:hAnsi="Times New Roman"/>
                <w:lang w:val="uk-UA" w:eastAsia="ru-RU"/>
              </w:rPr>
              <w:t>6900 грн. 00 коп.</w:t>
            </w:r>
          </w:p>
        </w:tc>
      </w:tr>
      <w:tr w:rsidR="005C2612" w:rsidRPr="009D6A4B" w:rsidTr="00623AE3">
        <w:tc>
          <w:tcPr>
            <w:tcW w:w="4785" w:type="dxa"/>
          </w:tcPr>
          <w:p w:rsidR="005C2612" w:rsidRPr="009D6A4B" w:rsidRDefault="005C2612" w:rsidP="00623A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9D6A4B">
              <w:rPr>
                <w:rFonts w:ascii="Times New Roman" w:hAnsi="Times New Roman"/>
                <w:lang w:val="uk-UA" w:eastAsia="ru-RU"/>
              </w:rPr>
              <w:t>За 1 рік (354 відвідування)</w:t>
            </w:r>
          </w:p>
        </w:tc>
        <w:tc>
          <w:tcPr>
            <w:tcW w:w="4785" w:type="dxa"/>
          </w:tcPr>
          <w:p w:rsidR="005C2612" w:rsidRPr="009D6A4B" w:rsidRDefault="005C2612" w:rsidP="00623A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9D6A4B">
              <w:rPr>
                <w:rFonts w:ascii="Times New Roman" w:hAnsi="Times New Roman"/>
                <w:lang w:val="uk-UA" w:eastAsia="ru-RU"/>
              </w:rPr>
              <w:t>15 600 грн. 00 коп.</w:t>
            </w:r>
          </w:p>
        </w:tc>
      </w:tr>
    </w:tbl>
    <w:p w:rsidR="005C2612" w:rsidRPr="008E05D7" w:rsidRDefault="005C2612" w:rsidP="005C2612">
      <w:pPr>
        <w:spacing w:after="0" w:line="240" w:lineRule="auto"/>
        <w:jc w:val="both"/>
        <w:textAlignment w:val="baseline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Відшкодування витрат за використання Басейну за 1 годину 2200 грн. 00 коп. (Калькуляції додаються)</w:t>
      </w:r>
    </w:p>
    <w:p w:rsidR="005C2612" w:rsidRPr="008E05D7" w:rsidRDefault="005C2612" w:rsidP="005C2612">
      <w:pPr>
        <w:spacing w:after="0" w:line="240" w:lineRule="auto"/>
        <w:ind w:firstLine="185"/>
        <w:jc w:val="center"/>
        <w:textAlignment w:val="baseline"/>
        <w:rPr>
          <w:rFonts w:ascii="Times New Roman" w:hAnsi="Times New Roman"/>
          <w:lang w:val="uk-UA" w:eastAsia="ru-RU"/>
        </w:rPr>
      </w:pPr>
    </w:p>
    <w:p w:rsidR="005C2612" w:rsidRPr="008E05D7" w:rsidRDefault="005C2612" w:rsidP="005C2612">
      <w:pPr>
        <w:pStyle w:val="a3"/>
        <w:jc w:val="both"/>
        <w:rPr>
          <w:rFonts w:ascii="Times New Roman" w:hAnsi="Times New Roman"/>
          <w:lang w:val="uk-UA"/>
        </w:rPr>
      </w:pPr>
      <w:r w:rsidRPr="008E05D7">
        <w:rPr>
          <w:rFonts w:ascii="Times New Roman" w:hAnsi="Times New Roman"/>
          <w:lang w:val="uk-UA"/>
        </w:rPr>
        <w:t xml:space="preserve">За Порушення правил техніки безпеки Замовник несе матеріальну відповідальність, а саме: </w:t>
      </w:r>
    </w:p>
    <w:p w:rsidR="005C2612" w:rsidRPr="008E05D7" w:rsidRDefault="005C2612" w:rsidP="005C261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lang w:val="uk-UA"/>
        </w:rPr>
      </w:pPr>
      <w:r w:rsidRPr="008E05D7">
        <w:rPr>
          <w:rFonts w:ascii="Times New Roman" w:hAnsi="Times New Roman"/>
          <w:lang w:val="uk-UA"/>
        </w:rPr>
        <w:t xml:space="preserve">за втрату ключа від шафки для роздягання – </w:t>
      </w:r>
      <w:r w:rsidRPr="008E05D7">
        <w:rPr>
          <w:rFonts w:ascii="Times New Roman" w:hAnsi="Times New Roman"/>
          <w:b/>
          <w:lang w:val="uk-UA"/>
        </w:rPr>
        <w:t>штраф у розмірі 50</w:t>
      </w:r>
      <w:r>
        <w:rPr>
          <w:rFonts w:ascii="Times New Roman" w:hAnsi="Times New Roman"/>
          <w:b/>
          <w:lang w:val="uk-UA"/>
        </w:rPr>
        <w:t>0</w:t>
      </w:r>
      <w:r w:rsidRPr="008E05D7">
        <w:rPr>
          <w:rFonts w:ascii="Times New Roman" w:hAnsi="Times New Roman"/>
          <w:b/>
          <w:lang w:val="uk-UA"/>
        </w:rPr>
        <w:t xml:space="preserve"> гривень.</w:t>
      </w:r>
    </w:p>
    <w:p w:rsidR="005C2612" w:rsidRPr="008E05D7" w:rsidRDefault="005C2612" w:rsidP="005C2612">
      <w:pPr>
        <w:pStyle w:val="a3"/>
        <w:numPr>
          <w:ilvl w:val="0"/>
          <w:numId w:val="1"/>
        </w:numPr>
        <w:spacing w:line="276" w:lineRule="auto"/>
        <w:jc w:val="both"/>
        <w:rPr>
          <w:rStyle w:val="apple-converted-space"/>
          <w:b/>
          <w:lang w:val="uk-UA"/>
        </w:rPr>
      </w:pPr>
      <w:r w:rsidRPr="008E05D7">
        <w:rPr>
          <w:rFonts w:ascii="Times New Roman" w:hAnsi="Times New Roman"/>
          <w:lang w:val="uk-UA"/>
        </w:rPr>
        <w:t xml:space="preserve">за втрату Абонемента –  </w:t>
      </w:r>
      <w:r w:rsidRPr="008E05D7">
        <w:rPr>
          <w:rFonts w:ascii="Times New Roman" w:hAnsi="Times New Roman"/>
          <w:b/>
          <w:lang w:val="uk-UA"/>
        </w:rPr>
        <w:t>штраф у розмірі 50</w:t>
      </w:r>
      <w:r>
        <w:rPr>
          <w:rFonts w:ascii="Times New Roman" w:hAnsi="Times New Roman"/>
          <w:b/>
          <w:lang w:val="uk-UA"/>
        </w:rPr>
        <w:t>0</w:t>
      </w:r>
      <w:r w:rsidRPr="008E05D7">
        <w:rPr>
          <w:rFonts w:ascii="Times New Roman" w:hAnsi="Times New Roman"/>
          <w:b/>
          <w:lang w:val="uk-UA"/>
        </w:rPr>
        <w:t xml:space="preserve"> гривень.</w:t>
      </w:r>
      <w:r w:rsidRPr="008E05D7">
        <w:rPr>
          <w:rStyle w:val="apple-converted-space"/>
          <w:lang w:val="uk-UA"/>
        </w:rPr>
        <w:t> </w:t>
      </w:r>
    </w:p>
    <w:p w:rsidR="005C2612" w:rsidRPr="008E05D7" w:rsidRDefault="005C2612" w:rsidP="005C261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lang w:val="uk-UA"/>
        </w:rPr>
      </w:pPr>
      <w:r w:rsidRPr="008E05D7">
        <w:rPr>
          <w:rFonts w:ascii="Times New Roman" w:hAnsi="Times New Roman"/>
          <w:lang w:val="uk-UA"/>
        </w:rPr>
        <w:t xml:space="preserve">за псування майна – </w:t>
      </w:r>
      <w:r w:rsidRPr="008E05D7">
        <w:rPr>
          <w:rFonts w:ascii="Times New Roman" w:hAnsi="Times New Roman"/>
          <w:b/>
          <w:lang w:val="uk-UA"/>
        </w:rPr>
        <w:t>штраф у  розмірі оцінки нанесених пошкоджень.</w:t>
      </w:r>
    </w:p>
    <w:p w:rsidR="005C2612" w:rsidRPr="008E05D7" w:rsidRDefault="005C2612" w:rsidP="005C261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lang w:val="uk-UA"/>
        </w:rPr>
      </w:pPr>
      <w:r w:rsidRPr="008E05D7">
        <w:rPr>
          <w:rFonts w:ascii="Times New Roman" w:hAnsi="Times New Roman"/>
          <w:lang w:val="uk-UA"/>
        </w:rPr>
        <w:t xml:space="preserve">забруднення води у басейні – </w:t>
      </w:r>
      <w:r>
        <w:rPr>
          <w:rFonts w:ascii="Times New Roman" w:hAnsi="Times New Roman"/>
          <w:b/>
          <w:lang w:val="uk-UA"/>
        </w:rPr>
        <w:t xml:space="preserve">штраф у розмірі </w:t>
      </w:r>
      <w:r w:rsidRPr="008E05D7">
        <w:rPr>
          <w:rFonts w:ascii="Times New Roman" w:hAnsi="Times New Roman"/>
          <w:b/>
          <w:lang w:val="uk-UA"/>
        </w:rPr>
        <w:t xml:space="preserve"> 500</w:t>
      </w:r>
      <w:r>
        <w:rPr>
          <w:rFonts w:ascii="Times New Roman" w:hAnsi="Times New Roman"/>
          <w:b/>
          <w:lang w:val="uk-UA"/>
        </w:rPr>
        <w:t>00</w:t>
      </w:r>
      <w:r w:rsidRPr="008E05D7">
        <w:rPr>
          <w:rFonts w:ascii="Times New Roman" w:hAnsi="Times New Roman"/>
          <w:b/>
          <w:lang w:val="uk-UA"/>
        </w:rPr>
        <w:t xml:space="preserve"> гривень.</w:t>
      </w:r>
    </w:p>
    <w:p w:rsidR="005C2612" w:rsidRPr="008E05D7" w:rsidRDefault="005C2612" w:rsidP="005C261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lang w:val="uk-UA"/>
        </w:rPr>
      </w:pPr>
      <w:r w:rsidRPr="008E05D7">
        <w:rPr>
          <w:rFonts w:ascii="Times New Roman" w:hAnsi="Times New Roman"/>
          <w:lang w:val="uk-UA"/>
        </w:rPr>
        <w:t xml:space="preserve">за висіння, сидіння, розтягування канатів, що розділяють доріжки – </w:t>
      </w:r>
      <w:r w:rsidRPr="008E05D7">
        <w:rPr>
          <w:rFonts w:ascii="Times New Roman" w:hAnsi="Times New Roman"/>
          <w:b/>
          <w:lang w:val="uk-UA"/>
        </w:rPr>
        <w:t>штраф 500</w:t>
      </w:r>
      <w:r>
        <w:rPr>
          <w:rFonts w:ascii="Times New Roman" w:hAnsi="Times New Roman"/>
          <w:b/>
          <w:lang w:val="uk-UA"/>
        </w:rPr>
        <w:t>0</w:t>
      </w:r>
      <w:r w:rsidRPr="008E05D7">
        <w:rPr>
          <w:rFonts w:ascii="Times New Roman" w:hAnsi="Times New Roman"/>
          <w:b/>
          <w:lang w:val="uk-UA"/>
        </w:rPr>
        <w:t xml:space="preserve"> гривень.</w:t>
      </w:r>
    </w:p>
    <w:p w:rsidR="005C2612" w:rsidRPr="008E05D7" w:rsidRDefault="005C2612" w:rsidP="005C261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lang w:val="uk-UA"/>
        </w:rPr>
      </w:pPr>
      <w:r w:rsidRPr="008E05D7">
        <w:rPr>
          <w:rFonts w:ascii="Times New Roman" w:hAnsi="Times New Roman"/>
          <w:lang w:val="uk-UA"/>
        </w:rPr>
        <w:t xml:space="preserve">за невиконання вимог щодо використання басейну, а саме не прийняття душу, – </w:t>
      </w:r>
      <w:r w:rsidRPr="008E05D7">
        <w:rPr>
          <w:rFonts w:ascii="Times New Roman" w:hAnsi="Times New Roman"/>
          <w:b/>
          <w:lang w:val="uk-UA"/>
        </w:rPr>
        <w:t>штраф 500 гривень.</w:t>
      </w:r>
    </w:p>
    <w:p w:rsidR="005C2612" w:rsidRPr="008E05D7" w:rsidRDefault="005C2612" w:rsidP="005C2612">
      <w:pPr>
        <w:pStyle w:val="a3"/>
        <w:jc w:val="both"/>
        <w:rPr>
          <w:rFonts w:ascii="Times New Roman" w:hAnsi="Times New Roman"/>
          <w:lang w:val="uk-UA"/>
        </w:rPr>
      </w:pPr>
    </w:p>
    <w:p w:rsidR="005C2612" w:rsidRPr="008E05D7" w:rsidRDefault="005C2612" w:rsidP="005C2612">
      <w:pPr>
        <w:rPr>
          <w:lang w:val="uk-UA"/>
        </w:rPr>
      </w:pPr>
    </w:p>
    <w:p w:rsidR="005C2612" w:rsidRPr="008E05D7" w:rsidRDefault="005C2612" w:rsidP="005C2612">
      <w:pPr>
        <w:rPr>
          <w:lang w:val="uk-UA"/>
        </w:rPr>
      </w:pPr>
    </w:p>
    <w:p w:rsidR="005C2612" w:rsidRPr="008E05D7" w:rsidRDefault="005C2612" w:rsidP="005C2612">
      <w:pPr>
        <w:rPr>
          <w:lang w:val="uk-UA"/>
        </w:rPr>
      </w:pPr>
    </w:p>
    <w:p w:rsidR="005C2612" w:rsidRPr="008E05D7" w:rsidRDefault="005C2612" w:rsidP="005C2612">
      <w:pPr>
        <w:rPr>
          <w:lang w:val="uk-UA"/>
        </w:rPr>
      </w:pPr>
    </w:p>
    <w:p w:rsidR="000F19D8" w:rsidRPr="005C2612" w:rsidRDefault="000F19D8">
      <w:pPr>
        <w:rPr>
          <w:lang w:val="uk-UA"/>
        </w:rPr>
      </w:pPr>
    </w:p>
    <w:sectPr w:rsidR="000F19D8" w:rsidRPr="005C2612" w:rsidSect="000F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4EDC"/>
    <w:multiLevelType w:val="hybridMultilevel"/>
    <w:tmpl w:val="06A2B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612"/>
    <w:rsid w:val="000F19D8"/>
    <w:rsid w:val="005C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C2612"/>
    <w:rPr>
      <w:rFonts w:cs="Times New Roman"/>
    </w:rPr>
  </w:style>
  <w:style w:type="paragraph" w:styleId="a3">
    <w:name w:val="No Spacing"/>
    <w:uiPriority w:val="99"/>
    <w:qFormat/>
    <w:rsid w:val="005C26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SLarienchyk</dc:creator>
  <cp:keywords/>
  <dc:description/>
  <cp:lastModifiedBy>SLarienchyk</cp:lastModifiedBy>
  <cp:revision>2</cp:revision>
  <dcterms:created xsi:type="dcterms:W3CDTF">2019-11-25T14:40:00Z</dcterms:created>
  <dcterms:modified xsi:type="dcterms:W3CDTF">2019-11-25T14:42:00Z</dcterms:modified>
</cp:coreProperties>
</file>